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45E" w:rsidRDefault="00F4245E" w:rsidP="00F4245E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857250" cy="857250"/>
            <wp:effectExtent l="19050" t="0" r="0" b="0"/>
            <wp:docPr id="3" name="Рисунок 1" descr="http://www.fei.tuke.sk/uploads/24/bf/24bf893361466684e62cbe47f7bf63e7/logo-FE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ei.tuke.sk/uploads/24/bf/24bf893361466684e62cbe47f7bf63e7/logo-FE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5495925" cy="638175"/>
            <wp:effectExtent l="19050" t="0" r="9525" b="0"/>
            <wp:docPr id="2" name="Рисунок 1" descr="2017-02-03_160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17-02-03_16021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</w:p>
    <w:p w:rsidR="00F4245E" w:rsidRDefault="00F4245E" w:rsidP="00F4245E">
      <w:pPr>
        <w:jc w:val="center"/>
        <w:rPr>
          <w:rFonts w:ascii="Times New Roman" w:hAnsi="Times New Roman"/>
          <w:b/>
          <w:sz w:val="32"/>
          <w:szCs w:val="28"/>
          <w:u w:val="single"/>
          <w:lang w:val="ru-RU"/>
        </w:rPr>
      </w:pPr>
      <w:r>
        <w:rPr>
          <w:rFonts w:ascii="Times New Roman" w:hAnsi="Times New Roman"/>
          <w:b/>
          <w:sz w:val="32"/>
          <w:szCs w:val="28"/>
          <w:u w:val="single"/>
          <w:lang w:val="ru-RU"/>
        </w:rPr>
        <w:t>БАКАЛАВРИАТ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</w:rPr>
        <w:t>Основным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условием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приема</w:t>
      </w:r>
      <w:proofErr w:type="spellEnd"/>
      <w:r>
        <w:rPr>
          <w:rFonts w:ascii="Times New Roman" w:hAnsi="Times New Roman"/>
          <w:sz w:val="28"/>
          <w:szCs w:val="28"/>
        </w:rPr>
        <w:t xml:space="preserve"> на 1-й </w:t>
      </w:r>
      <w:proofErr w:type="spellStart"/>
      <w:r>
        <w:rPr>
          <w:rFonts w:ascii="Times New Roman" w:hAnsi="Times New Roman"/>
          <w:sz w:val="28"/>
          <w:szCs w:val="28"/>
        </w:rPr>
        <w:t>уровень</w:t>
      </w:r>
      <w:proofErr w:type="spellEnd"/>
      <w:r>
        <w:rPr>
          <w:rFonts w:ascii="Times New Roman" w:hAnsi="Times New Roman"/>
          <w:sz w:val="28"/>
          <w:szCs w:val="28"/>
        </w:rPr>
        <w:t xml:space="preserve"> (бакалавр)  </w:t>
      </w:r>
      <w:proofErr w:type="spellStart"/>
      <w:r>
        <w:rPr>
          <w:rFonts w:ascii="Times New Roman" w:hAnsi="Times New Roman"/>
          <w:sz w:val="28"/>
          <w:szCs w:val="28"/>
        </w:rPr>
        <w:t>является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получение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среднего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образования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среднего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профессионального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образования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Последний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срок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подачи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заявки:</w:t>
      </w:r>
      <w:r>
        <w:rPr>
          <w:rFonts w:ascii="Times New Roman" w:hAnsi="Times New Roman"/>
          <w:sz w:val="28"/>
          <w:szCs w:val="28"/>
        </w:rPr>
        <w:t xml:space="preserve">  28.4.2017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Заседание приёмной комиссии:</w:t>
      </w:r>
      <w:r>
        <w:rPr>
          <w:rFonts w:ascii="Times New Roman" w:hAnsi="Times New Roman"/>
          <w:sz w:val="28"/>
          <w:szCs w:val="28"/>
          <w:lang w:val="ru-RU"/>
        </w:rPr>
        <w:t xml:space="preserve"> до 9.6.2017 </w:t>
      </w:r>
    </w:p>
    <w:p w:rsidR="00F4245E" w:rsidRDefault="00F4245E" w:rsidP="00F4245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Плата за процедуру </w:t>
      </w:r>
      <w:proofErr w:type="spellStart"/>
      <w:r>
        <w:rPr>
          <w:rFonts w:ascii="Times New Roman" w:hAnsi="Times New Roman"/>
          <w:b/>
          <w:sz w:val="28"/>
          <w:szCs w:val="28"/>
        </w:rPr>
        <w:t>приема</w:t>
      </w:r>
      <w:proofErr w:type="spellEnd"/>
    </w:p>
    <w:p w:rsidR="00F4245E" w:rsidRDefault="00F4245E" w:rsidP="00F4245E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Обычная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форма заявки:</w:t>
      </w:r>
      <w:r>
        <w:rPr>
          <w:rFonts w:ascii="Times New Roman" w:hAnsi="Times New Roman"/>
          <w:sz w:val="28"/>
          <w:szCs w:val="28"/>
        </w:rPr>
        <w:t xml:space="preserve"> 25 €</w:t>
      </w:r>
    </w:p>
    <w:p w:rsidR="00F4245E" w:rsidRDefault="00F4245E" w:rsidP="00F4245E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Электронная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форма заявки:</w:t>
      </w:r>
      <w:r>
        <w:rPr>
          <w:rFonts w:ascii="Times New Roman" w:hAnsi="Times New Roman"/>
          <w:sz w:val="28"/>
          <w:szCs w:val="28"/>
        </w:rPr>
        <w:t xml:space="preserve"> 20 €</w:t>
      </w:r>
    </w:p>
    <w:p w:rsidR="00F4245E" w:rsidRDefault="00F4245E" w:rsidP="00F4245E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Платежная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информация</w:t>
      </w:r>
      <w:proofErr w:type="spellEnd"/>
    </w:p>
    <w:p w:rsidR="00F4245E" w:rsidRDefault="00F4245E" w:rsidP="00F4245E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Оплата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только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банковским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переводом,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денежный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перевод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типа U.</w:t>
      </w:r>
    </w:p>
    <w:p w:rsidR="00F4245E" w:rsidRDefault="00F4245E" w:rsidP="00F4245E">
      <w:pPr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Данные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оплаты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Номер счёта:</w:t>
      </w:r>
      <w:r>
        <w:rPr>
          <w:rFonts w:ascii="Times New Roman" w:hAnsi="Times New Roman"/>
          <w:sz w:val="28"/>
          <w:szCs w:val="28"/>
          <w:lang w:val="ru-RU"/>
        </w:rPr>
        <w:t xml:space="preserve"> 7000151433/8180 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IBAN:</w:t>
      </w:r>
      <w:r>
        <w:rPr>
          <w:rFonts w:ascii="Times New Roman" w:hAnsi="Times New Roman"/>
          <w:sz w:val="28"/>
          <w:szCs w:val="28"/>
          <w:lang w:val="ru-RU"/>
        </w:rPr>
        <w:t xml:space="preserve"> SK8281800000007000151433 – обязательно! 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SWIFT:</w:t>
      </w:r>
      <w:r>
        <w:rPr>
          <w:rFonts w:ascii="Times New Roman" w:hAnsi="Times New Roman"/>
          <w:sz w:val="28"/>
          <w:szCs w:val="28"/>
          <w:lang w:val="ru-RU"/>
        </w:rPr>
        <w:t xml:space="preserve"> SPSRSKBAXXX – только для платежей за рубежом. 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Имя и адрес получателя: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Fakulta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elektrotechniky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informatiky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TU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v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Košiciach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Letná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9, 042 00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Košice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4245E" w:rsidRDefault="00F4245E" w:rsidP="00F4245E">
      <w:pPr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Variabilný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symbol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042017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Konštantný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symbol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 xml:space="preserve">0308 </w:t>
      </w:r>
    </w:p>
    <w:p w:rsidR="00F4245E" w:rsidRDefault="00F4245E" w:rsidP="00F4245E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Те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кст дл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я получателя:</w:t>
      </w:r>
      <w:r>
        <w:rPr>
          <w:rFonts w:ascii="Times New Roman" w:hAnsi="Times New Roman"/>
          <w:sz w:val="28"/>
          <w:szCs w:val="28"/>
          <w:lang w:val="ru-RU"/>
        </w:rPr>
        <w:t xml:space="preserve"> имя и выбранная программа обучения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Почтовый адрес: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Študijné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oddelenie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DFEI,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Fakulta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elektrotechniky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informatiky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Technická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univerzita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v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Košiciach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Letná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9, 042 00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Košice</w:t>
      </w:r>
      <w:proofErr w:type="spellEnd"/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Веб-адрес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www.fei.tuke.sk</w:t>
      </w:r>
      <w:proofErr w:type="spellEnd"/>
    </w:p>
    <w:p w:rsidR="00F4245E" w:rsidRDefault="00F4245E" w:rsidP="00F4245E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4245E" w:rsidRDefault="00F4245E" w:rsidP="00F4245E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Стандартная продолжительность обучения: </w:t>
      </w:r>
    </w:p>
    <w:p w:rsidR="00F4245E" w:rsidRDefault="00F4245E" w:rsidP="00F4245E">
      <w:pPr>
        <w:pStyle w:val="a6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3 года – дневная форма;</w:t>
      </w:r>
    </w:p>
    <w:p w:rsidR="00F4245E" w:rsidRDefault="00F4245E" w:rsidP="00F4245E">
      <w:pPr>
        <w:pStyle w:val="a6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4 года – заочная форма обучения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7"/>
        <w:tblW w:w="0" w:type="auto"/>
        <w:tblInd w:w="0" w:type="dxa"/>
        <w:tblLook w:val="04A0"/>
      </w:tblPr>
      <w:tblGrid>
        <w:gridCol w:w="3757"/>
        <w:gridCol w:w="3757"/>
        <w:gridCol w:w="3758"/>
      </w:tblGrid>
      <w:tr w:rsidR="00F4245E" w:rsidTr="00F4245E">
        <w:trPr>
          <w:trHeight w:val="70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F4245E" w:rsidRDefault="00F4245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Учебные программы</w:t>
            </w:r>
          </w:p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Планируемое кол-во студентов дневной формы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Планируемое кол-во студентов заочной формы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Автоматизированные электротехнические системы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20²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Электроэнергетика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Физическая инженерия современных материалов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Экономическая информатика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Информационные системы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Компьютерное моделирование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Компьютерные сети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Промышленная электротехника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Технологии в автомобильной электронике*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F4245E" w:rsidRDefault="00F4245E" w:rsidP="00F4245E">
      <w:pPr>
        <w:spacing w:after="0" w:line="240" w:lineRule="auto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*В процессе аккредитации  </w:t>
      </w:r>
    </w:p>
    <w:p w:rsidR="00F4245E" w:rsidRDefault="00F4245E" w:rsidP="00F4245E">
      <w:pPr>
        <w:spacing w:after="0" w:line="240" w:lineRule="auto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² Платная форма – 600 евро/академический год</w:t>
      </w:r>
    </w:p>
    <w:p w:rsidR="00F4245E" w:rsidRDefault="00F4245E" w:rsidP="00F4245E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Методы отбора претендентов.  </w:t>
      </w:r>
      <w:r>
        <w:rPr>
          <w:rFonts w:ascii="Times New Roman" w:hAnsi="Times New Roman"/>
          <w:sz w:val="28"/>
          <w:szCs w:val="28"/>
          <w:lang w:val="ru-RU"/>
        </w:rPr>
        <w:t xml:space="preserve">Во внимание будет приниматься следующее: знание математики, наличие логического мышления, а также результаты участия в различных профессиональных конкурсах и олимпиадах. Также важную роль играет результат ЗНО по математике.  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процессе приёма будет создан список кандидатов на каждую специальность.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Возможность обучения на данном факультет получат те из студентов, кто наберет наибольшее количество баллов.</w:t>
      </w:r>
      <w:proofErr w:type="gramEnd"/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Также будут доступны индивидуальные программы обучения,  если наберётся достаточное количество студентов. Количество кандидатов на индивидуальные программы может быть изменено в связи с возможностями факультета.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Декан принимает решение по рекомендации приёмной комиссии. 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Более подробную информацию можно узнать здесь: </w:t>
      </w:r>
      <w:hyperlink r:id="rId7" w:history="1">
        <w:r>
          <w:rPr>
            <w:rStyle w:val="a5"/>
            <w:sz w:val="28"/>
            <w:szCs w:val="28"/>
            <w:lang w:val="ru-RU"/>
          </w:rPr>
          <w:t>http://www.fei.tuke.sk/uploads/35/41/3541ade8d0e5d57385a2519c40e47e9b/Podmienky-prijatia-bak-fei-2017_2018.pdf</w:t>
        </w:r>
      </w:hyperlink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</w:p>
    <w:p w:rsidR="00F4245E" w:rsidRDefault="00F4245E" w:rsidP="00F4245E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lastRenderedPageBreak/>
        <w:t xml:space="preserve">МАГИСТРАТУРА 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</w:t>
      </w:r>
      <w:proofErr w:type="spellStart"/>
      <w:r>
        <w:rPr>
          <w:rFonts w:ascii="Times New Roman" w:hAnsi="Times New Roman"/>
          <w:sz w:val="28"/>
          <w:szCs w:val="28"/>
        </w:rPr>
        <w:t>словием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приема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</w:rPr>
        <w:t xml:space="preserve">-й </w:t>
      </w:r>
      <w:proofErr w:type="spellStart"/>
      <w:r>
        <w:rPr>
          <w:rFonts w:ascii="Times New Roman" w:hAnsi="Times New Roman"/>
          <w:sz w:val="28"/>
          <w:szCs w:val="28"/>
        </w:rPr>
        <w:t>уровень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магистр</w:t>
      </w:r>
      <w:r>
        <w:rPr>
          <w:rFonts w:ascii="Times New Roman" w:hAnsi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/>
          <w:sz w:val="28"/>
          <w:szCs w:val="28"/>
        </w:rPr>
        <w:t>является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получение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неполного высшего образования (бакалавр). 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Срок подачи заявок:</w:t>
      </w:r>
      <w:r>
        <w:rPr>
          <w:rFonts w:ascii="Times New Roman" w:hAnsi="Times New Roman"/>
          <w:sz w:val="28"/>
          <w:szCs w:val="28"/>
          <w:lang w:val="ru-RU"/>
        </w:rPr>
        <w:t xml:space="preserve"> 28.4.2017  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Крайний срок подачи электронной формы заявки:</w:t>
      </w:r>
      <w:r>
        <w:rPr>
          <w:rFonts w:ascii="Times New Roman" w:hAnsi="Times New Roman"/>
          <w:sz w:val="28"/>
          <w:szCs w:val="28"/>
          <w:lang w:val="ru-RU"/>
        </w:rPr>
        <w:t xml:space="preserve"> 20.7.2017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Дата заседания приёмной комиссии:</w:t>
      </w:r>
      <w:r>
        <w:rPr>
          <w:rFonts w:ascii="Times New Roman" w:hAnsi="Times New Roman"/>
          <w:sz w:val="28"/>
          <w:szCs w:val="28"/>
          <w:lang w:val="ru-RU"/>
        </w:rPr>
        <w:t xml:space="preserve"> 26.6.2017  </w:t>
      </w:r>
    </w:p>
    <w:p w:rsidR="00F4245E" w:rsidRDefault="00F4245E" w:rsidP="00F4245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Плата за процедуру </w:t>
      </w:r>
      <w:proofErr w:type="spellStart"/>
      <w:r>
        <w:rPr>
          <w:rFonts w:ascii="Times New Roman" w:hAnsi="Times New Roman"/>
          <w:b/>
          <w:sz w:val="28"/>
          <w:szCs w:val="28"/>
        </w:rPr>
        <w:t>приема</w:t>
      </w:r>
      <w:proofErr w:type="spellEnd"/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Только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электронная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форма заявки:</w:t>
      </w:r>
      <w:r>
        <w:rPr>
          <w:rFonts w:ascii="Times New Roman" w:hAnsi="Times New Roman"/>
          <w:sz w:val="28"/>
          <w:szCs w:val="28"/>
        </w:rPr>
        <w:t xml:space="preserve"> 20 €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4245E" w:rsidRDefault="00F4245E" w:rsidP="00F4245E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Платежная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информация</w:t>
      </w:r>
      <w:proofErr w:type="spellEnd"/>
    </w:p>
    <w:p w:rsidR="00F4245E" w:rsidRDefault="00F4245E" w:rsidP="00F4245E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Оплата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только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банковским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переводом,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денежный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перевод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типа U.</w:t>
      </w:r>
    </w:p>
    <w:p w:rsidR="00F4245E" w:rsidRDefault="00F4245E" w:rsidP="00F4245E">
      <w:pPr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Данные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оплаты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Номер счёта:</w:t>
      </w:r>
      <w:r>
        <w:rPr>
          <w:rFonts w:ascii="Times New Roman" w:hAnsi="Times New Roman"/>
          <w:sz w:val="28"/>
          <w:szCs w:val="28"/>
          <w:lang w:val="ru-RU"/>
        </w:rPr>
        <w:t xml:space="preserve"> 7000151433/8180 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IBAN:</w:t>
      </w:r>
      <w:r>
        <w:rPr>
          <w:rFonts w:ascii="Times New Roman" w:hAnsi="Times New Roman"/>
          <w:sz w:val="28"/>
          <w:szCs w:val="28"/>
          <w:lang w:val="ru-RU"/>
        </w:rPr>
        <w:t xml:space="preserve"> SK8281800000007000151433 – обязательно! 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SWIFT:</w:t>
      </w:r>
      <w:r>
        <w:rPr>
          <w:rFonts w:ascii="Times New Roman" w:hAnsi="Times New Roman"/>
          <w:sz w:val="28"/>
          <w:szCs w:val="28"/>
          <w:lang w:val="ru-RU"/>
        </w:rPr>
        <w:t xml:space="preserve"> SPSRSKBAXXX – только для платежей за рубежом. 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Имя и адрес получателя: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Fakulta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elektrotechniky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informatiky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TU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v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Košiciach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Letná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9, 042 00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Košice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4245E" w:rsidRDefault="00F4245E" w:rsidP="00F4245E">
      <w:pPr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Variabilný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symbol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042017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Konštantný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symbol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 xml:space="preserve">0308 </w:t>
      </w:r>
    </w:p>
    <w:p w:rsidR="00F4245E" w:rsidRDefault="00F4245E" w:rsidP="00F4245E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Те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кст дл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я получателя:</w:t>
      </w:r>
      <w:r>
        <w:rPr>
          <w:rFonts w:ascii="Times New Roman" w:hAnsi="Times New Roman"/>
          <w:sz w:val="28"/>
          <w:szCs w:val="28"/>
          <w:lang w:val="ru-RU"/>
        </w:rPr>
        <w:t xml:space="preserve"> имя и выбранная программа обучения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Почтовый адрес: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Študijné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oddelenie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DFEI,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Fakulta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elektrotechniky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informatiky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Technická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univerzita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v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Košiciach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Letná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9, 042 00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Košice</w:t>
      </w:r>
      <w:proofErr w:type="spellEnd"/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Веб-адрес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www.fei.tuke.sk</w:t>
      </w:r>
      <w:proofErr w:type="spellEnd"/>
    </w:p>
    <w:p w:rsidR="00F4245E" w:rsidRDefault="00F4245E" w:rsidP="00F4245E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Стандартная длительность обучения:</w:t>
      </w:r>
      <w:r>
        <w:rPr>
          <w:rFonts w:ascii="Times New Roman" w:hAnsi="Times New Roman"/>
          <w:sz w:val="28"/>
          <w:szCs w:val="28"/>
          <w:lang w:val="ru-RU"/>
        </w:rPr>
        <w:t xml:space="preserve"> 2 года </w:t>
      </w:r>
    </w:p>
    <w:p w:rsidR="00F4245E" w:rsidRDefault="00F4245E" w:rsidP="00F4245E">
      <w:p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Полный рабочий день</w:t>
      </w:r>
    </w:p>
    <w:p w:rsidR="00F4245E" w:rsidRDefault="00F4245E" w:rsidP="00F4245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4245E" w:rsidRDefault="00F4245E" w:rsidP="00F4245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4245E" w:rsidRDefault="00F4245E" w:rsidP="00F4245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4245E" w:rsidRDefault="00F4245E" w:rsidP="00F4245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4245E" w:rsidRDefault="00F4245E" w:rsidP="00F4245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Аккредитированные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учебные программы </w:t>
      </w:r>
    </w:p>
    <w:tbl>
      <w:tblPr>
        <w:tblStyle w:val="a7"/>
        <w:tblW w:w="0" w:type="auto"/>
        <w:tblInd w:w="0" w:type="dxa"/>
        <w:tblLook w:val="04A0"/>
      </w:tblPr>
      <w:tblGrid>
        <w:gridCol w:w="3757"/>
        <w:gridCol w:w="3757"/>
        <w:gridCol w:w="3758"/>
      </w:tblGrid>
      <w:tr w:rsidR="00F4245E" w:rsidTr="00F4245E">
        <w:trPr>
          <w:trHeight w:val="70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Название программы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Специальность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Запланированное кол-во студентов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Электроэнергетика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Электротехника (2675)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Электротехнические системы*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Электротехника (2675)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Физическая инженерия современных материалов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Физическая инженерия (3940)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Экономическая информатика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Экономическая информатика (6292)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Информатика (2508)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Информационные системы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Кибернетика (2647)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коммуникационные технологии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Телекоммуникации (2627)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30 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Моделирование машин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Прикладная информатика (2511)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Промышленная электротехника 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Электротехника (2675)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Смартэлектроника</w:t>
            </w:r>
            <w:proofErr w:type="spellEnd"/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Электроника (2613)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F4245E" w:rsidTr="00F4245E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45E" w:rsidRDefault="00F424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Технологии в автомобильной электронике 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Электроника (2613)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E" w:rsidRDefault="00F4245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</w:tbl>
    <w:p w:rsidR="00F4245E" w:rsidRDefault="00F4245E" w:rsidP="00F4245E">
      <w:pPr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*Кроме заочной формы, стоимость обучения за 1 академический год – 700 евро. Срок обучения – 3 года</w:t>
      </w:r>
    </w:p>
    <w:p w:rsidR="00F4245E" w:rsidRDefault="00F4245E" w:rsidP="00F424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Более подробную информацию можно узнать здесь:</w:t>
      </w:r>
      <w: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http://www.fei.tuke.sk/uploads/6a/03/6a03659a754e7b7f9708e3c4892dc13e/Podmienky-prijatia-ing-fei-2017_2018.pdf</w:t>
      </w:r>
    </w:p>
    <w:p w:rsidR="004D3666" w:rsidRPr="00F4245E" w:rsidRDefault="004D3666" w:rsidP="004D3666">
      <w:pPr>
        <w:rPr>
          <w:rFonts w:ascii="Times New Roman" w:hAnsi="Times New Roman"/>
          <w:sz w:val="28"/>
          <w:szCs w:val="28"/>
          <w:lang w:val="ru-RU"/>
        </w:rPr>
      </w:pPr>
    </w:p>
    <w:sectPr w:rsidR="004D3666" w:rsidRPr="00F4245E" w:rsidSect="00D431DB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34A57"/>
    <w:multiLevelType w:val="hybridMultilevel"/>
    <w:tmpl w:val="3AFAF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1DB"/>
    <w:rsid w:val="00036932"/>
    <w:rsid w:val="0009306D"/>
    <w:rsid w:val="002317AE"/>
    <w:rsid w:val="003D0C1D"/>
    <w:rsid w:val="0045386C"/>
    <w:rsid w:val="004D3666"/>
    <w:rsid w:val="006F4819"/>
    <w:rsid w:val="00862EAC"/>
    <w:rsid w:val="009A1C21"/>
    <w:rsid w:val="00B02781"/>
    <w:rsid w:val="00B770B4"/>
    <w:rsid w:val="00C45E9D"/>
    <w:rsid w:val="00D431DB"/>
    <w:rsid w:val="00E11688"/>
    <w:rsid w:val="00F42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5E"/>
    <w:rPr>
      <w:rFonts w:ascii="Tahoma" w:eastAsia="Times New Roman" w:hAnsi="Tahoma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666"/>
    <w:pPr>
      <w:spacing w:after="0" w:line="240" w:lineRule="auto"/>
    </w:pPr>
    <w:rPr>
      <w:rFonts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6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4245E"/>
    <w:rPr>
      <w:rFonts w:ascii="Times New Roman" w:hAnsi="Times New Roman" w:cs="Times New Roman" w:hint="default"/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4245E"/>
    <w:pPr>
      <w:ind w:left="720"/>
      <w:contextualSpacing/>
    </w:pPr>
  </w:style>
  <w:style w:type="table" w:styleId="a7">
    <w:name w:val="Table Grid"/>
    <w:basedOn w:val="a1"/>
    <w:uiPriority w:val="59"/>
    <w:rsid w:val="00F4245E"/>
    <w:pPr>
      <w:spacing w:after="0" w:line="240" w:lineRule="auto"/>
    </w:pPr>
    <w:rPr>
      <w:rFonts w:ascii="Tahoma" w:eastAsia="Times New Roman" w:hAnsi="Tahoma" w:cs="Tahoma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i.tuke.sk/uploads/35/41/3541ade8d0e5d57385a2519c40e47e9b/Podmienky-prijatia-bak-fei-2017_201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2017-02-01T12:56:00Z</dcterms:created>
  <dcterms:modified xsi:type="dcterms:W3CDTF">2017-02-03T15:44:00Z</dcterms:modified>
</cp:coreProperties>
</file>